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D94961">
        <w:rPr>
          <w:rFonts w:ascii="GHEA Grapalat" w:hAnsi="GHEA Grapalat"/>
          <w:b w:val="0"/>
          <w:color w:val="000000"/>
          <w:sz w:val="20"/>
          <w:lang w:val="hy-AM"/>
        </w:rPr>
        <w:t>հունիսի 19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F06CE">
        <w:rPr>
          <w:rFonts w:ascii="GHEA Grapalat" w:hAnsi="GHEA Grapalat"/>
          <w:b w:val="0"/>
          <w:color w:val="000000"/>
          <w:sz w:val="20"/>
          <w:lang w:val="hy-AM"/>
        </w:rPr>
        <w:t>29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153E19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D94961" w:rsidRPr="00D94961">
        <w:rPr>
          <w:rFonts w:ascii="GHEA Grapalat" w:hAnsi="GHEA Grapalat"/>
          <w:color w:val="000000"/>
          <w:sz w:val="20"/>
          <w:lang w:val="af-ZA"/>
        </w:rPr>
        <w:t>ՀՀԿԳՄՍՆԲՄԱՇՁԲ-26/10</w:t>
      </w:r>
    </w:p>
    <w:p w:rsidR="00765F01" w:rsidRPr="00DC511A" w:rsidRDefault="00765F01" w:rsidP="00673895">
      <w:pPr>
        <w:spacing w:after="240" w:line="360" w:lineRule="auto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/>
          <w:color w:val="000000"/>
          <w:sz w:val="20"/>
          <w:lang w:val="hy-AM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D94961" w:rsidRPr="00D94961">
        <w:rPr>
          <w:rFonts w:ascii="GHEA Grapalat" w:hAnsi="GHEA Grapalat" w:cs="Sylfaen"/>
          <w:color w:val="000000"/>
          <w:sz w:val="20"/>
          <w:lang w:val="af-ZA"/>
        </w:rPr>
        <w:t>բաց մրցույթի ընթացակարգով վերականգնողական աշխատանքների (ՀՀ Գեղարքունիքի մարզի Բերդկունք ամրոցի, ՀՀ Լոռու մարզի Սեդվի վանքի և ամրոցի և ՀՀ Վայոց Ձորի մարզի Օրբելյանների Քարավանատան Սելիմի նորոգման, ամրակայման, վերականգնման և տարածքի բարեկարգման աշխատանքներ)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D94961" w:rsidRPr="00D94961">
        <w:rPr>
          <w:rFonts w:ascii="GHEA Grapalat" w:hAnsi="GHEA Grapalat" w:cs="Sylfaen"/>
          <w:color w:val="000000"/>
          <w:sz w:val="20"/>
          <w:lang w:val="af-ZA"/>
        </w:rPr>
        <w:t>ՀՀԿԳՄՍՆԲՄԱՇՁԲ-26/10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Pr="00836447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416F22">
        <w:rPr>
          <w:rFonts w:ascii="GHEA Grapalat" w:hAnsi="GHEA Grapalat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af-ZA"/>
        </w:rPr>
        <w:tab/>
      </w:r>
      <w:r w:rsidR="0083644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564871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AF06CE">
        <w:rPr>
          <w:rFonts w:ascii="GHEA Grapalat" w:hAnsi="GHEA Grapalat" w:cs="Sylfaen"/>
          <w:sz w:val="20"/>
          <w:szCs w:val="22"/>
          <w:lang w:val="hy-AM"/>
        </w:rPr>
        <w:t xml:space="preserve">1-ին մասի </w:t>
      </w:r>
      <w:r w:rsidR="00D94961">
        <w:rPr>
          <w:rFonts w:ascii="GHEA Grapalat" w:hAnsi="GHEA Grapalat" w:cs="Sylfaen"/>
          <w:sz w:val="20"/>
          <w:szCs w:val="22"/>
          <w:lang w:val="hy-AM"/>
        </w:rPr>
        <w:t>1.1 կետում 2-րդ</w:t>
      </w:r>
      <w:r w:rsidR="007B3C5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>չափաբաժն</w:t>
      </w:r>
      <w:r w:rsidR="007600D6" w:rsidRPr="00564871">
        <w:rPr>
          <w:rFonts w:ascii="GHEA Grapalat" w:hAnsi="GHEA Grapalat" w:cs="Sylfaen"/>
          <w:sz w:val="20"/>
          <w:szCs w:val="22"/>
          <w:lang w:val="hy-AM"/>
        </w:rPr>
        <w:t>ով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 xml:space="preserve"> նախատեսված գնման առարկա</w:t>
      </w:r>
      <w:r w:rsidR="00D94961">
        <w:rPr>
          <w:rFonts w:ascii="GHEA Grapalat" w:hAnsi="GHEA Grapalat" w:cs="Sylfaen"/>
          <w:sz w:val="20"/>
          <w:szCs w:val="22"/>
          <w:lang w:val="hy-AM"/>
        </w:rPr>
        <w:t>յի</w:t>
      </w:r>
      <w:r w:rsidRPr="00564871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D94961">
        <w:rPr>
          <w:rFonts w:ascii="GHEA Grapalat" w:hAnsi="GHEA Grapalat" w:cs="Sylfaen"/>
          <w:sz w:val="20"/>
          <w:szCs w:val="22"/>
          <w:lang w:val="hy-AM"/>
        </w:rPr>
        <w:t>գնման ընդհանուր գնի</w:t>
      </w:r>
      <w:r w:rsidRPr="00564871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D94961">
        <w:rPr>
          <w:rFonts w:ascii="GHEA Grapalat" w:hAnsi="GHEA Grapalat" w:cs="Sylfaen"/>
          <w:sz w:val="20"/>
          <w:szCs w:val="22"/>
          <w:lang w:val="hy-AM"/>
        </w:rPr>
        <w:t xml:space="preserve">համապատասխանեցում </w:t>
      </w:r>
      <w:r w:rsidR="00AF06CE">
        <w:rPr>
          <w:rFonts w:ascii="GHEA Grapalat" w:hAnsi="GHEA Grapalat" w:cs="Sylfaen"/>
          <w:sz w:val="20"/>
          <w:szCs w:val="22"/>
          <w:lang w:val="hy-AM"/>
        </w:rPr>
        <w:t>հրավերով հրապարակված նախահաշվային գնին</w:t>
      </w:r>
      <w:r w:rsidRPr="00564871">
        <w:rPr>
          <w:rFonts w:ascii="GHEA Grapalat" w:hAnsi="GHEA Grapalat" w:cs="Sylfaen"/>
          <w:sz w:val="20"/>
          <w:szCs w:val="22"/>
          <w:lang w:val="hy-AM"/>
        </w:rPr>
        <w:t>:</w:t>
      </w:r>
    </w:p>
    <w:p w:rsidR="00D5704B" w:rsidRPr="00836447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836447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836447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836447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83644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836447">
        <w:rPr>
          <w:rFonts w:ascii="GHEA Grapalat" w:hAnsi="GHEA Grapalat" w:cs="Sylfaen"/>
          <w:sz w:val="20"/>
          <w:szCs w:val="22"/>
          <w:lang w:val="hy-AM"/>
        </w:rPr>
        <w:tab/>
      </w:r>
      <w:r w:rsidR="00AF06CE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AF06CE">
        <w:rPr>
          <w:rFonts w:ascii="GHEA Grapalat" w:hAnsi="GHEA Grapalat" w:cs="Sylfaen"/>
          <w:sz w:val="20"/>
          <w:szCs w:val="22"/>
          <w:lang w:val="hy-AM"/>
        </w:rPr>
        <w:t xml:space="preserve">ի 1-ին մասի 1.1 կետում 2-րդ </w:t>
      </w:r>
      <w:r w:rsidR="00AF06CE" w:rsidRPr="00564871">
        <w:rPr>
          <w:rFonts w:ascii="GHEA Grapalat" w:hAnsi="GHEA Grapalat" w:cs="Sylfaen"/>
          <w:sz w:val="20"/>
          <w:szCs w:val="22"/>
          <w:lang w:val="hy-AM"/>
        </w:rPr>
        <w:t>չափաբաժնով նախատեսված գնման առարկա</w:t>
      </w:r>
      <w:r w:rsidR="00AF06CE">
        <w:rPr>
          <w:rFonts w:ascii="GHEA Grapalat" w:hAnsi="GHEA Grapalat" w:cs="Sylfaen"/>
          <w:sz w:val="20"/>
          <w:szCs w:val="22"/>
          <w:lang w:val="hy-AM"/>
        </w:rPr>
        <w:t>յի</w:t>
      </w:r>
      <w:r w:rsidR="00AF06CE" w:rsidRPr="00564871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AF06CE">
        <w:rPr>
          <w:rFonts w:ascii="GHEA Grapalat" w:hAnsi="GHEA Grapalat" w:cs="Sylfaen"/>
          <w:sz w:val="20"/>
          <w:szCs w:val="22"/>
          <w:lang w:val="hy-AM"/>
        </w:rPr>
        <w:t>գնման ընդհանուր գ</w:t>
      </w:r>
      <w:r w:rsidR="00AF06CE">
        <w:rPr>
          <w:rFonts w:ascii="GHEA Grapalat" w:hAnsi="GHEA Grapalat" w:cs="Sylfaen"/>
          <w:sz w:val="20"/>
          <w:szCs w:val="22"/>
          <w:lang w:val="hy-AM"/>
        </w:rPr>
        <w:t>ի</w:t>
      </w:r>
      <w:r w:rsidR="00AF06CE">
        <w:rPr>
          <w:rFonts w:ascii="GHEA Grapalat" w:hAnsi="GHEA Grapalat" w:cs="Sylfaen"/>
          <w:sz w:val="20"/>
          <w:szCs w:val="22"/>
          <w:lang w:val="hy-AM"/>
        </w:rPr>
        <w:t>ն</w:t>
      </w:r>
      <w:r w:rsidR="00B73A25">
        <w:rPr>
          <w:rFonts w:ascii="GHEA Grapalat" w:hAnsi="GHEA Grapalat" w:cs="Sylfaen"/>
          <w:sz w:val="20"/>
          <w:szCs w:val="22"/>
          <w:lang w:val="hy-AM"/>
        </w:rPr>
        <w:t>ը</w:t>
      </w:r>
      <w:r w:rsidR="00AF06CE">
        <w:rPr>
          <w:rFonts w:ascii="GHEA Grapalat" w:hAnsi="GHEA Grapalat" w:cs="Sylfaen"/>
          <w:sz w:val="20"/>
          <w:szCs w:val="22"/>
          <w:lang w:val="hy-AM"/>
        </w:rPr>
        <w:t xml:space="preserve"> համապատասխանեցվել է </w:t>
      </w:r>
      <w:r w:rsidR="00AF06CE">
        <w:rPr>
          <w:rFonts w:ascii="GHEA Grapalat" w:hAnsi="GHEA Grapalat" w:cs="Sylfaen"/>
          <w:sz w:val="20"/>
          <w:szCs w:val="22"/>
          <w:lang w:val="hy-AM"/>
        </w:rPr>
        <w:t>հրավերով հրապարակված նախահաշվային գնին</w:t>
      </w:r>
      <w:r w:rsidR="00AF06CE" w:rsidRPr="00564871">
        <w:rPr>
          <w:rFonts w:ascii="GHEA Grapalat" w:hAnsi="GHEA Grapalat" w:cs="Sylfaen"/>
          <w:sz w:val="20"/>
          <w:szCs w:val="22"/>
          <w:lang w:val="hy-AM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 w:rsidR="00AF06CE">
        <w:rPr>
          <w:rFonts w:ascii="GHEA Grapalat" w:hAnsi="GHEA Grapalat"/>
          <w:sz w:val="20"/>
          <w:szCs w:val="22"/>
          <w:lang w:val="af-ZA"/>
        </w:rPr>
        <w:t xml:space="preserve"> 29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D94961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94961">
        <w:rPr>
          <w:rFonts w:ascii="GHEA Grapalat" w:hAnsi="GHEA Grapalat"/>
          <w:b/>
          <w:color w:val="000000"/>
          <w:sz w:val="20"/>
          <w:lang w:val="af-ZA"/>
        </w:rPr>
        <w:t>ՀՀԿԳՄՍՆԲՄԱՇՁԲ-26/10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153E19">
        <w:rPr>
          <w:rFonts w:ascii="GHEA Grapalat" w:hAnsi="GHEA Grapalat" w:cs="Sylfaen"/>
          <w:color w:val="000000"/>
          <w:sz w:val="20"/>
          <w:lang w:val="hy-AM"/>
        </w:rPr>
        <w:t>Արսեն սողոմոնյանին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53E19" w:rsidRPr="00153E1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</w:t>
      </w:r>
      <w:r w:rsidR="00153E1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D94961" w:rsidRPr="00D94961">
        <w:rPr>
          <w:rFonts w:ascii="GHEA Grapalat" w:hAnsi="GHEA Grapalat"/>
          <w:b/>
          <w:color w:val="000000"/>
          <w:sz w:val="20"/>
          <w:lang w:val="af-ZA"/>
        </w:rPr>
        <w:t>ՀՀԿԳՄՍՆԲՄԱՇՁԲ-26/10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C6736E" w:rsidRPr="00153E19" w:rsidRDefault="00C6736E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bookmarkStart w:id="0" w:name="_GoBack"/>
      <w:bookmarkEnd w:id="0"/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901BC5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</w:rPr>
      </w:pPr>
      <w:r w:rsidRPr="00901BC5">
        <w:rPr>
          <w:rFonts w:ascii="GHEA Grapalat" w:hAnsi="GHEA Grapalat" w:hint="eastAsia"/>
          <w:sz w:val="24"/>
          <w:szCs w:val="24"/>
        </w:rPr>
        <w:t>Объявление</w:t>
      </w:r>
    </w:p>
    <w:p w:rsidR="00491003" w:rsidRPr="00901BC5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</w:rPr>
      </w:pPr>
      <w:r w:rsidRPr="00901BC5">
        <w:rPr>
          <w:rFonts w:ascii="GHEA Grapalat" w:hAnsi="GHEA Grapalat" w:hint="eastAsia"/>
          <w:sz w:val="24"/>
          <w:szCs w:val="24"/>
        </w:rPr>
        <w:t>О</w:t>
      </w:r>
      <w:r w:rsidRPr="00901BC5">
        <w:rPr>
          <w:rFonts w:ascii="GHEA Grapalat" w:hAnsi="GHEA Grapalat"/>
          <w:sz w:val="24"/>
          <w:szCs w:val="24"/>
        </w:rPr>
        <w:t xml:space="preserve"> </w:t>
      </w:r>
      <w:r w:rsidRPr="00901BC5">
        <w:rPr>
          <w:rFonts w:ascii="GHEA Grapalat" w:hAnsi="GHEA Grapalat" w:hint="eastAsia"/>
          <w:sz w:val="24"/>
          <w:szCs w:val="24"/>
        </w:rPr>
        <w:t>внесении</w:t>
      </w:r>
      <w:r w:rsidRPr="00901BC5">
        <w:rPr>
          <w:rFonts w:ascii="GHEA Grapalat" w:hAnsi="GHEA Grapalat"/>
          <w:sz w:val="24"/>
          <w:szCs w:val="24"/>
        </w:rPr>
        <w:t xml:space="preserve"> </w:t>
      </w:r>
      <w:r w:rsidRPr="00901BC5">
        <w:rPr>
          <w:rFonts w:ascii="GHEA Grapalat" w:hAnsi="GHEA Grapalat" w:hint="eastAsia"/>
          <w:sz w:val="24"/>
          <w:szCs w:val="24"/>
        </w:rPr>
        <w:t>изменений</w:t>
      </w:r>
      <w:r w:rsidRPr="00901BC5">
        <w:rPr>
          <w:rFonts w:ascii="GHEA Grapalat" w:hAnsi="GHEA Grapalat"/>
          <w:sz w:val="24"/>
          <w:szCs w:val="24"/>
        </w:rPr>
        <w:t xml:space="preserve"> </w:t>
      </w:r>
      <w:r w:rsidRPr="00901BC5">
        <w:rPr>
          <w:rFonts w:ascii="GHEA Grapalat" w:hAnsi="GHEA Grapalat" w:hint="eastAsia"/>
          <w:sz w:val="24"/>
          <w:szCs w:val="24"/>
        </w:rPr>
        <w:t>в</w:t>
      </w:r>
      <w:r w:rsidRPr="00901BC5">
        <w:rPr>
          <w:rFonts w:ascii="GHEA Grapalat" w:hAnsi="GHEA Grapalat"/>
          <w:sz w:val="24"/>
          <w:szCs w:val="24"/>
        </w:rPr>
        <w:t xml:space="preserve"> </w:t>
      </w:r>
      <w:r w:rsidRPr="00901BC5">
        <w:rPr>
          <w:rFonts w:ascii="GHEA Grapalat" w:hAnsi="GHEA Grapalat" w:hint="eastAsia"/>
          <w:sz w:val="24"/>
          <w:szCs w:val="24"/>
        </w:rPr>
        <w:t>приглашение</w:t>
      </w:r>
    </w:p>
    <w:p w:rsidR="00491003" w:rsidRPr="00901BC5" w:rsidRDefault="00491003" w:rsidP="00491003">
      <w:pPr>
        <w:jc w:val="center"/>
        <w:rPr>
          <w:rFonts w:ascii="GHEA Grapalat" w:hAnsi="GHEA Grapalat" w:cs="Sylfaen"/>
          <w:color w:val="000000"/>
          <w:szCs w:val="24"/>
          <w:lang w:val="af-ZA"/>
        </w:rPr>
      </w:pPr>
    </w:p>
    <w:p w:rsidR="00A32AC9" w:rsidRPr="00901BC5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Настоящий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текст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объявления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утвержден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решением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Оценочной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комиссии</w:t>
      </w:r>
      <w:proofErr w:type="spellEnd"/>
    </w:p>
    <w:p w:rsidR="00A32AC9" w:rsidRPr="00901BC5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от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  <w:r w:rsidR="00AF06CE" w:rsidRPr="00901BC5">
        <w:rPr>
          <w:rFonts w:ascii="GHEA Grapalat" w:hAnsi="GHEA Grapalat"/>
          <w:b w:val="0"/>
          <w:sz w:val="24"/>
          <w:szCs w:val="24"/>
        </w:rPr>
        <w:t>«19</w:t>
      </w:r>
      <w:r w:rsidRPr="00901BC5">
        <w:rPr>
          <w:rFonts w:ascii="GHEA Grapalat" w:hAnsi="GHEA Grapalat"/>
          <w:b w:val="0"/>
          <w:sz w:val="24"/>
          <w:szCs w:val="24"/>
        </w:rPr>
        <w:t xml:space="preserve">» </w:t>
      </w:r>
      <w:r w:rsidR="00AF06CE" w:rsidRPr="00901BC5">
        <w:rPr>
          <w:rFonts w:ascii="GHEA Grapalat" w:hAnsi="GHEA Grapalat"/>
          <w:b w:val="0"/>
          <w:sz w:val="24"/>
          <w:szCs w:val="24"/>
          <w:lang w:val="ru-RU"/>
        </w:rPr>
        <w:t>июня</w:t>
      </w:r>
      <w:r w:rsidRPr="00901BC5">
        <w:rPr>
          <w:rFonts w:ascii="GHEA Grapalat" w:hAnsi="GHEA Grapalat"/>
          <w:b w:val="0"/>
          <w:sz w:val="24"/>
          <w:szCs w:val="24"/>
        </w:rPr>
        <w:t xml:space="preserve"> 2026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года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и </w:t>
      </w:r>
      <w:proofErr w:type="spellStart"/>
      <w:r w:rsidRPr="00901BC5">
        <w:rPr>
          <w:rFonts w:ascii="GHEA Grapalat" w:hAnsi="GHEA Grapalat"/>
          <w:b w:val="0"/>
          <w:sz w:val="24"/>
          <w:szCs w:val="24"/>
        </w:rPr>
        <w:t>опубликовывается</w:t>
      </w:r>
      <w:proofErr w:type="spellEnd"/>
      <w:r w:rsidRPr="00901BC5">
        <w:rPr>
          <w:rFonts w:ascii="GHEA Grapalat" w:hAnsi="GHEA Grapalat"/>
          <w:b w:val="0"/>
          <w:sz w:val="24"/>
          <w:szCs w:val="24"/>
        </w:rPr>
        <w:t xml:space="preserve"> </w:t>
      </w:r>
    </w:p>
    <w:p w:rsidR="00491003" w:rsidRPr="00901BC5" w:rsidRDefault="00AF06CE" w:rsidP="00A32AC9">
      <w:pPr>
        <w:jc w:val="center"/>
        <w:rPr>
          <w:rFonts w:ascii="GHEA Grapalat" w:hAnsi="GHEA Grapalat" w:cs="Sylfaen"/>
          <w:color w:val="000000"/>
          <w:szCs w:val="24"/>
          <w:lang w:val="ru-RU"/>
        </w:rPr>
      </w:pPr>
      <w:r w:rsidRPr="00901BC5">
        <w:rPr>
          <w:rFonts w:ascii="GHEA Grapalat" w:hAnsi="GHEA Grapalat"/>
          <w:szCs w:val="24"/>
          <w:lang w:val="ru-RU"/>
        </w:rPr>
        <w:t>в соответствии со статьей 29</w:t>
      </w:r>
      <w:r w:rsidR="00A32AC9" w:rsidRPr="00901BC5">
        <w:rPr>
          <w:rFonts w:ascii="GHEA Grapalat" w:hAnsi="GHEA Grapalat"/>
          <w:szCs w:val="24"/>
          <w:lang w:val="ru-RU"/>
        </w:rPr>
        <w:t xml:space="preserve"> Закона Республики Армения "О закупках"</w:t>
      </w:r>
    </w:p>
    <w:p w:rsidR="00491003" w:rsidRPr="00901BC5" w:rsidRDefault="00491003" w:rsidP="00491003">
      <w:pPr>
        <w:jc w:val="both"/>
        <w:rPr>
          <w:rFonts w:ascii="GHEA Grapalat" w:hAnsi="GHEA Grapalat" w:cs="Sylfaen"/>
          <w:color w:val="000000"/>
          <w:szCs w:val="24"/>
          <w:lang w:val="af-ZA"/>
        </w:rPr>
      </w:pPr>
    </w:p>
    <w:p w:rsidR="002F598D" w:rsidRPr="00901BC5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4"/>
          <w:szCs w:val="24"/>
          <w:lang w:val="af-ZA"/>
        </w:rPr>
      </w:pPr>
      <w:r w:rsidRPr="00901BC5">
        <w:rPr>
          <w:rFonts w:ascii="GHEA Grapalat" w:hAnsi="GHEA Grapalat" w:cs="Sylfaen" w:hint="eastAsia"/>
          <w:color w:val="000000"/>
          <w:sz w:val="24"/>
          <w:szCs w:val="24"/>
          <w:lang w:val="af-ZA"/>
        </w:rPr>
        <w:t>Код</w:t>
      </w:r>
      <w:r w:rsidRPr="00901BC5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 w:val="24"/>
          <w:szCs w:val="24"/>
          <w:lang w:val="af-ZA"/>
        </w:rPr>
        <w:t>процедуры</w:t>
      </w:r>
      <w:r w:rsidRPr="00901BC5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: </w:t>
      </w:r>
      <w:r w:rsidR="00D94961" w:rsidRPr="00901BC5">
        <w:rPr>
          <w:rFonts w:ascii="GHEA Grapalat" w:hAnsi="GHEA Grapalat" w:cs="Sylfaen"/>
          <w:color w:val="000000"/>
          <w:sz w:val="24"/>
          <w:szCs w:val="24"/>
          <w:lang w:val="af-ZA"/>
        </w:rPr>
        <w:t>ՀՀԿԳՄՍՆԲՄԱՇՁԲ-26/10</w:t>
      </w:r>
    </w:p>
    <w:p w:rsidR="00491003" w:rsidRPr="00901BC5" w:rsidRDefault="00491003" w:rsidP="00491003">
      <w:pPr>
        <w:jc w:val="center"/>
        <w:rPr>
          <w:rFonts w:ascii="GHEA Grapalat" w:hAnsi="GHEA Grapalat" w:cs="Sylfaen"/>
          <w:color w:val="000000"/>
          <w:szCs w:val="24"/>
          <w:lang w:val="ru-RU"/>
        </w:rPr>
      </w:pPr>
    </w:p>
    <w:p w:rsidR="00491003" w:rsidRPr="00901BC5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Cs w:val="24"/>
          <w:lang w:val="ru-RU"/>
        </w:rPr>
      </w:pPr>
      <w:r w:rsidRPr="00901BC5">
        <w:rPr>
          <w:rFonts w:ascii="GHEA Grapalat" w:hAnsi="GHEA Grapalat"/>
          <w:szCs w:val="24"/>
          <w:lang w:val="ru-RU"/>
        </w:rPr>
        <w:t xml:space="preserve">Оценочная комиссия процедуры закупки под кодом </w:t>
      </w:r>
      <w:r w:rsidR="00D94961" w:rsidRPr="00901BC5">
        <w:rPr>
          <w:rFonts w:ascii="GHEA Grapalat" w:hAnsi="GHEA Grapalat"/>
          <w:szCs w:val="24"/>
          <w:lang w:val="ru-RU"/>
        </w:rPr>
        <w:t>ՀՀԿԳՄՍՆԲՄԱՇՁԲ-26/10</w:t>
      </w:r>
      <w:r w:rsidRPr="00901BC5">
        <w:rPr>
          <w:rFonts w:ascii="GHEA Grapalat" w:hAnsi="GHEA Grapalat"/>
          <w:szCs w:val="24"/>
          <w:lang w:val="ru-RU"/>
        </w:rPr>
        <w:t xml:space="preserve">, организованной с целью приобретения </w:t>
      </w:r>
      <w:r w:rsidR="00AF06CE" w:rsidRPr="00901BC5">
        <w:rPr>
          <w:rFonts w:ascii="GHEA Grapalat" w:hAnsi="GHEA Grapalat"/>
          <w:szCs w:val="24"/>
          <w:lang w:val="ru-RU"/>
        </w:rPr>
        <w:t xml:space="preserve">работ по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востановлению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(Работы по ремонту, укреплению, восстановлению и благоустройству территории крепости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Бердкунк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Гегаркуникского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марза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РА, монастыря и крепости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Седви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Лорийского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марза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РА и караван-сарая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Орбелянов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(Селим)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Вайоцдзорского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AF06CE" w:rsidRPr="00901BC5">
        <w:rPr>
          <w:rFonts w:ascii="GHEA Grapalat" w:hAnsi="GHEA Grapalat"/>
          <w:szCs w:val="24"/>
          <w:lang w:val="ru-RU"/>
        </w:rPr>
        <w:t>марза</w:t>
      </w:r>
      <w:proofErr w:type="spellEnd"/>
      <w:r w:rsidR="00AF06CE" w:rsidRPr="00901BC5">
        <w:rPr>
          <w:rFonts w:ascii="GHEA Grapalat" w:hAnsi="GHEA Grapalat"/>
          <w:szCs w:val="24"/>
          <w:lang w:val="ru-RU"/>
        </w:rPr>
        <w:t xml:space="preserve"> РА)</w:t>
      </w:r>
      <w:r w:rsidR="00127266" w:rsidRPr="00901BC5">
        <w:rPr>
          <w:rFonts w:ascii="GHEA Grapalat" w:hAnsi="GHEA Grapalat"/>
          <w:szCs w:val="24"/>
          <w:lang w:val="ru-RU"/>
        </w:rPr>
        <w:t xml:space="preserve"> </w:t>
      </w:r>
      <w:r w:rsidRPr="00901BC5">
        <w:rPr>
          <w:rFonts w:ascii="GHEA Grapalat" w:hAnsi="GHEA Grapalat"/>
          <w:szCs w:val="24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</w:p>
    <w:p w:rsidR="00491003" w:rsidRPr="00901BC5" w:rsidRDefault="00491003" w:rsidP="00491003">
      <w:pPr>
        <w:ind w:firstLine="708"/>
        <w:jc w:val="both"/>
        <w:rPr>
          <w:rFonts w:ascii="GHEA Grapalat" w:hAnsi="GHEA Grapalat" w:cs="Sylfaen"/>
          <w:color w:val="000000"/>
          <w:szCs w:val="24"/>
          <w:lang w:val="af-ZA"/>
        </w:rPr>
      </w:pPr>
    </w:p>
    <w:p w:rsidR="00B73A25" w:rsidRPr="00B73A25" w:rsidRDefault="00B73A25" w:rsidP="00901BC5">
      <w:pPr>
        <w:tabs>
          <w:tab w:val="left" w:pos="4320"/>
        </w:tabs>
        <w:spacing w:before="120" w:after="120"/>
        <w:ind w:left="4320" w:hanging="4230"/>
        <w:jc w:val="both"/>
        <w:rPr>
          <w:rFonts w:ascii="GHEA Grapalat" w:hAnsi="GHEA Grapalat" w:cs="Sylfaen"/>
          <w:b/>
          <w:szCs w:val="24"/>
          <w:lang w:val="af-ZA"/>
        </w:rPr>
      </w:pPr>
      <w:r w:rsidRPr="00901BC5">
        <w:rPr>
          <w:rFonts w:ascii="GHEA Grapalat" w:hAnsi="GHEA Grapalat" w:cs="Sylfaen"/>
          <w:b/>
          <w:szCs w:val="24"/>
          <w:lang w:val="af-ZA"/>
        </w:rPr>
        <w:t>Причина возникновения изменения:</w:t>
      </w:r>
      <w:r w:rsidR="00901BC5" w:rsidRPr="00901BC5">
        <w:rPr>
          <w:rFonts w:ascii="GHEA Grapalat" w:hAnsi="GHEA Grapalat" w:cs="Sylfaen"/>
          <w:b/>
          <w:szCs w:val="24"/>
          <w:lang w:val="af-ZA"/>
        </w:rPr>
        <w:tab/>
      </w:r>
      <w:r w:rsidRPr="00B73A25">
        <w:rPr>
          <w:rFonts w:ascii="GHEA Grapalat" w:hAnsi="GHEA Grapalat" w:cs="Sylfaen"/>
          <w:szCs w:val="24"/>
          <w:lang w:val="af-ZA"/>
        </w:rPr>
        <w:t>Приведение общей цены закупки предмета закупки, предусмотренного лотом 2 в пункте 1.1 части 1 приглашения, в соответствие с ориентировочной (сметной) ценой, опубликованной в приглашении.</w:t>
      </w:r>
    </w:p>
    <w:p w:rsidR="00B73A25" w:rsidRPr="00B73A25" w:rsidRDefault="00B73A25" w:rsidP="00901BC5">
      <w:pPr>
        <w:tabs>
          <w:tab w:val="left" w:pos="4320"/>
        </w:tabs>
        <w:spacing w:before="120" w:after="120"/>
        <w:ind w:left="4320" w:hanging="4230"/>
        <w:jc w:val="both"/>
        <w:rPr>
          <w:rFonts w:ascii="GHEA Grapalat" w:hAnsi="GHEA Grapalat" w:cs="Sylfaen"/>
          <w:szCs w:val="24"/>
          <w:lang w:val="af-ZA"/>
        </w:rPr>
      </w:pPr>
      <w:r w:rsidRPr="00901BC5">
        <w:rPr>
          <w:rFonts w:ascii="GHEA Grapalat" w:hAnsi="GHEA Grapalat" w:cs="Sylfaen"/>
          <w:b/>
          <w:szCs w:val="24"/>
          <w:lang w:val="af-ZA"/>
        </w:rPr>
        <w:t>Описание изменения</w:t>
      </w:r>
      <w:r w:rsidRPr="00901BC5">
        <w:rPr>
          <w:rFonts w:ascii="Arial" w:hAnsi="Arial" w:cs="Arial"/>
          <w:b/>
          <w:bCs/>
          <w:szCs w:val="24"/>
          <w:lang w:val="ru-RU" w:eastAsia="en-US"/>
        </w:rPr>
        <w:t>:</w:t>
      </w:r>
      <w:r w:rsidR="00901BC5">
        <w:rPr>
          <w:rFonts w:ascii="Arial" w:hAnsi="Arial" w:cs="Arial"/>
          <w:szCs w:val="24"/>
          <w:lang w:val="ru-RU" w:eastAsia="en-US"/>
        </w:rPr>
        <w:tab/>
      </w:r>
      <w:r w:rsidRPr="00B73A25">
        <w:rPr>
          <w:rFonts w:ascii="GHEA Grapalat" w:hAnsi="GHEA Grapalat" w:cs="Sylfaen"/>
          <w:szCs w:val="24"/>
          <w:lang w:val="af-ZA"/>
        </w:rPr>
        <w:t>Общая цена закупки предмета закупки, предусмотренного лотом 2 в пункте 1.1 части 1 приглашения, приведена в соответствие с ориентировочной (сметной) ценой, опубликованной в приглашении.</w:t>
      </w:r>
    </w:p>
    <w:p w:rsidR="00A32AC9" w:rsidRPr="00901BC5" w:rsidRDefault="00A32AC9" w:rsidP="00901BC5">
      <w:pPr>
        <w:tabs>
          <w:tab w:val="left" w:pos="4320"/>
        </w:tabs>
        <w:spacing w:before="120" w:after="120"/>
        <w:ind w:left="4320" w:hanging="4230"/>
        <w:jc w:val="both"/>
        <w:rPr>
          <w:rFonts w:ascii="GHEA Grapalat" w:hAnsi="GHEA Grapalat"/>
          <w:szCs w:val="24"/>
          <w:lang w:val="hy-AM"/>
        </w:rPr>
      </w:pPr>
      <w:r w:rsidRPr="00901BC5">
        <w:rPr>
          <w:rFonts w:ascii="GHEA Grapalat" w:hAnsi="GHEA Grapalat" w:cs="Sylfaen"/>
          <w:b/>
          <w:szCs w:val="24"/>
          <w:lang w:val="af-ZA"/>
        </w:rPr>
        <w:t>Обоснование изменения:</w:t>
      </w:r>
      <w:r w:rsidR="00901BC5">
        <w:rPr>
          <w:rFonts w:ascii="GHEA Grapalat" w:hAnsi="GHEA Grapalat"/>
          <w:szCs w:val="24"/>
          <w:lang w:val="ru-RU"/>
        </w:rPr>
        <w:tab/>
      </w:r>
      <w:r w:rsidRPr="00901BC5">
        <w:rPr>
          <w:rFonts w:ascii="GHEA Grapalat" w:hAnsi="GHEA Grapalat"/>
          <w:szCs w:val="24"/>
          <w:lang w:val="ru-RU"/>
        </w:rPr>
        <w:t xml:space="preserve">Часть 4 </w:t>
      </w:r>
      <w:r w:rsidRPr="00901BC5">
        <w:rPr>
          <w:rFonts w:ascii="GHEA Grapalat" w:hAnsi="GHEA Grapalat" w:hint="eastAsia"/>
          <w:szCs w:val="24"/>
          <w:lang w:val="ru-RU"/>
        </w:rPr>
        <w:t>статьи</w:t>
      </w:r>
      <w:r w:rsidR="00AF06CE" w:rsidRPr="00901BC5">
        <w:rPr>
          <w:rFonts w:ascii="GHEA Grapalat" w:hAnsi="GHEA Grapalat"/>
          <w:szCs w:val="24"/>
          <w:lang w:val="ru-RU"/>
        </w:rPr>
        <w:t xml:space="preserve"> 29</w:t>
      </w:r>
      <w:r w:rsidRPr="00901BC5">
        <w:rPr>
          <w:rFonts w:ascii="GHEA Grapalat" w:hAnsi="GHEA Grapalat"/>
          <w:szCs w:val="24"/>
          <w:lang w:val="ru-RU"/>
        </w:rPr>
        <w:t xml:space="preserve"> </w:t>
      </w:r>
      <w:r w:rsidRPr="00901BC5">
        <w:rPr>
          <w:rFonts w:ascii="GHEA Grapalat" w:hAnsi="GHEA Grapalat" w:hint="eastAsia"/>
          <w:szCs w:val="24"/>
          <w:lang w:val="ru-RU"/>
        </w:rPr>
        <w:t>Закона</w:t>
      </w:r>
      <w:r w:rsidRPr="00901BC5">
        <w:rPr>
          <w:rFonts w:ascii="GHEA Grapalat" w:hAnsi="GHEA Grapalat"/>
          <w:szCs w:val="24"/>
          <w:lang w:val="ru-RU"/>
        </w:rPr>
        <w:t xml:space="preserve"> </w:t>
      </w:r>
      <w:r w:rsidRPr="00901BC5">
        <w:rPr>
          <w:rFonts w:ascii="GHEA Grapalat" w:hAnsi="GHEA Grapalat" w:hint="eastAsia"/>
          <w:szCs w:val="24"/>
          <w:lang w:val="ru-RU"/>
        </w:rPr>
        <w:t>РА</w:t>
      </w:r>
      <w:r w:rsidRPr="00901BC5">
        <w:rPr>
          <w:rFonts w:ascii="GHEA Grapalat" w:hAnsi="GHEA Grapalat"/>
          <w:szCs w:val="24"/>
          <w:lang w:val="ru-RU"/>
        </w:rPr>
        <w:t xml:space="preserve"> "</w:t>
      </w:r>
      <w:r w:rsidRPr="00901BC5">
        <w:rPr>
          <w:rFonts w:ascii="GHEA Grapalat" w:hAnsi="GHEA Grapalat" w:hint="eastAsia"/>
          <w:szCs w:val="24"/>
          <w:lang w:val="ru-RU"/>
        </w:rPr>
        <w:t>О</w:t>
      </w:r>
      <w:r w:rsidRPr="00901BC5">
        <w:rPr>
          <w:rFonts w:ascii="GHEA Grapalat" w:hAnsi="GHEA Grapalat"/>
          <w:szCs w:val="24"/>
          <w:lang w:val="ru-RU"/>
        </w:rPr>
        <w:t xml:space="preserve"> </w:t>
      </w:r>
      <w:r w:rsidRPr="00901BC5">
        <w:rPr>
          <w:rFonts w:ascii="GHEA Grapalat" w:hAnsi="GHEA Grapalat" w:hint="eastAsia"/>
          <w:szCs w:val="24"/>
          <w:lang w:val="ru-RU"/>
        </w:rPr>
        <w:t>закупках</w:t>
      </w:r>
      <w:r w:rsidRPr="00901BC5">
        <w:rPr>
          <w:rFonts w:ascii="GHEA Grapalat" w:hAnsi="GHEA Grapalat"/>
          <w:szCs w:val="24"/>
          <w:lang w:val="ru-RU"/>
        </w:rPr>
        <w:t>"</w:t>
      </w:r>
      <w:r w:rsidR="00901BC5">
        <w:rPr>
          <w:rFonts w:ascii="GHEA Grapalat" w:hAnsi="GHEA Grapalat"/>
          <w:szCs w:val="24"/>
          <w:lang w:val="hy-AM"/>
        </w:rPr>
        <w:t>.</w:t>
      </w:r>
    </w:p>
    <w:p w:rsidR="00A32AC9" w:rsidRPr="00901BC5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Cs w:val="24"/>
          <w:lang w:val="ru-RU"/>
        </w:rPr>
      </w:pPr>
    </w:p>
    <w:p w:rsidR="00491003" w:rsidRPr="00901BC5" w:rsidRDefault="00491003" w:rsidP="00901BC5">
      <w:pPr>
        <w:spacing w:before="120" w:after="120"/>
        <w:ind w:firstLine="706"/>
        <w:jc w:val="both"/>
        <w:rPr>
          <w:rFonts w:ascii="GHEA Grapalat" w:hAnsi="GHEA Grapalat" w:cs="Sylfaen"/>
          <w:color w:val="000000"/>
          <w:szCs w:val="24"/>
          <w:lang w:val="af-ZA"/>
        </w:rPr>
      </w:pP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Для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получения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дополнительной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информации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,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связанной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A32AC9" w:rsidRPr="00901BC5">
        <w:rPr>
          <w:rFonts w:ascii="GHEA Grapalat" w:hAnsi="GHEA Grapalat"/>
          <w:szCs w:val="24"/>
          <w:lang w:val="ru-RU"/>
        </w:rPr>
        <w:t>с настоящим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, </w:t>
      </w:r>
      <w:r w:rsidR="00A32AC9" w:rsidRPr="00901BC5">
        <w:rPr>
          <w:rFonts w:ascii="GHEA Grapalat" w:hAnsi="GHEA Grapalat"/>
          <w:szCs w:val="24"/>
          <w:lang w:val="ru-RU"/>
        </w:rPr>
        <w:t>можно обратиться к секретарю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оценочной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комиссии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153E19" w:rsidRPr="00901BC5">
        <w:rPr>
          <w:rFonts w:ascii="GHEA Grapalat" w:hAnsi="GHEA Grapalat" w:cs="Sylfaen" w:hint="eastAsia"/>
          <w:color w:val="000000"/>
          <w:szCs w:val="24"/>
          <w:lang w:val="ru-RU"/>
        </w:rPr>
        <w:t xml:space="preserve">Арсен </w:t>
      </w:r>
      <w:proofErr w:type="spellStart"/>
      <w:r w:rsidR="00153E19" w:rsidRPr="00901BC5">
        <w:rPr>
          <w:rFonts w:ascii="GHEA Grapalat" w:hAnsi="GHEA Grapalat" w:cs="Sylfaen" w:hint="eastAsia"/>
          <w:color w:val="000000"/>
          <w:szCs w:val="24"/>
          <w:lang w:val="ru-RU"/>
        </w:rPr>
        <w:t>Согомонян</w:t>
      </w:r>
      <w:proofErr w:type="spellEnd"/>
      <w:r w:rsidR="00153E19" w:rsidRPr="00901BC5">
        <w:rPr>
          <w:rFonts w:ascii="GHEA Grapalat" w:hAnsi="GHEA Grapalat" w:cs="Sylfaen" w:hint="eastAsia"/>
          <w:color w:val="000000"/>
          <w:szCs w:val="24"/>
          <w:lang w:val="ru-RU"/>
        </w:rPr>
        <w:t>.</w:t>
      </w:r>
    </w:p>
    <w:p w:rsidR="00491003" w:rsidRPr="00901BC5" w:rsidRDefault="00491003" w:rsidP="00901BC5">
      <w:pPr>
        <w:spacing w:before="120" w:after="120"/>
        <w:ind w:firstLine="706"/>
        <w:jc w:val="both"/>
        <w:rPr>
          <w:rFonts w:ascii="GHEA Grapalat" w:hAnsi="GHEA Grapalat" w:cs="Sylfaen"/>
          <w:color w:val="000000"/>
          <w:szCs w:val="24"/>
          <w:lang w:val="af-ZA"/>
        </w:rPr>
      </w:pPr>
    </w:p>
    <w:p w:rsidR="00491003" w:rsidRPr="00901BC5" w:rsidRDefault="00491003" w:rsidP="00901BC5">
      <w:pPr>
        <w:spacing w:before="120" w:after="120"/>
        <w:ind w:firstLine="706"/>
        <w:jc w:val="both"/>
        <w:rPr>
          <w:rFonts w:ascii="GHEA Grapalat" w:hAnsi="GHEA Grapalat" w:cs="Sylfaen"/>
          <w:color w:val="000000"/>
          <w:szCs w:val="24"/>
          <w:lang w:val="af-ZA"/>
        </w:rPr>
      </w:pP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Телефон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: </w:t>
      </w:r>
      <w:r w:rsidR="00153E19" w:rsidRPr="00901BC5">
        <w:rPr>
          <w:rFonts w:ascii="GHEA Grapalat" w:hAnsi="GHEA Grapalat" w:cs="Sylfaen"/>
          <w:color w:val="000000"/>
          <w:szCs w:val="24"/>
          <w:lang w:val="af-ZA"/>
        </w:rPr>
        <w:t>010-599-699 /556/</w:t>
      </w:r>
    </w:p>
    <w:p w:rsidR="00491003" w:rsidRPr="00901BC5" w:rsidRDefault="00491003" w:rsidP="00901BC5">
      <w:pPr>
        <w:spacing w:before="120" w:after="120"/>
        <w:ind w:firstLine="706"/>
        <w:jc w:val="both"/>
        <w:rPr>
          <w:rFonts w:ascii="GHEA Grapalat" w:hAnsi="GHEA Grapalat" w:cs="Sylfaen"/>
          <w:color w:val="000000"/>
          <w:szCs w:val="24"/>
          <w:lang w:val="af-ZA"/>
        </w:rPr>
      </w:pP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Элекотрановая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почта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: </w:t>
      </w:r>
      <w:r w:rsidR="00153E19" w:rsidRPr="00901BC5">
        <w:rPr>
          <w:rFonts w:ascii="GHEA Grapalat" w:hAnsi="GHEA Grapalat" w:cs="Sylfaen"/>
          <w:color w:val="000000"/>
          <w:szCs w:val="24"/>
          <w:lang w:val="af-ZA"/>
        </w:rPr>
        <w:t>arsen.soghomonyan@escs.am.</w:t>
      </w:r>
    </w:p>
    <w:p w:rsidR="00491003" w:rsidRPr="00901BC5" w:rsidRDefault="00491003" w:rsidP="00901BC5">
      <w:pPr>
        <w:spacing w:before="120" w:after="120"/>
        <w:ind w:firstLine="706"/>
        <w:jc w:val="both"/>
        <w:rPr>
          <w:rFonts w:ascii="GHEA Grapalat" w:hAnsi="GHEA Grapalat" w:cs="Sylfaen"/>
          <w:color w:val="000000"/>
          <w:szCs w:val="24"/>
          <w:lang w:val="ru-RU"/>
        </w:rPr>
      </w:pP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Комиссия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по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оценке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процедуры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закупки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под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901BC5">
        <w:rPr>
          <w:rFonts w:ascii="GHEA Grapalat" w:hAnsi="GHEA Grapalat" w:cs="Sylfaen" w:hint="eastAsia"/>
          <w:color w:val="000000"/>
          <w:szCs w:val="24"/>
          <w:lang w:val="af-ZA"/>
        </w:rPr>
        <w:t>кодом</w:t>
      </w:r>
      <w:r w:rsidRPr="00901BC5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A32AC9" w:rsidRPr="00901BC5">
        <w:rPr>
          <w:rFonts w:ascii="GHEA Grapalat" w:hAnsi="GHEA Grapalat" w:cs="Sylfaen"/>
          <w:color w:val="000000"/>
          <w:szCs w:val="24"/>
          <w:lang w:val="ru-RU"/>
        </w:rPr>
        <w:t>«</w:t>
      </w:r>
      <w:r w:rsidR="00D94961" w:rsidRPr="00901BC5">
        <w:rPr>
          <w:rFonts w:ascii="GHEA Grapalat" w:hAnsi="GHEA Grapalat" w:cs="Sylfaen"/>
          <w:b/>
          <w:color w:val="000000"/>
          <w:szCs w:val="24"/>
          <w:lang w:val="af-ZA"/>
        </w:rPr>
        <w:t>ՀՀԿԳՄՍՆԲՄԱՇՁԲ-26/10</w:t>
      </w:r>
      <w:r w:rsidR="00A32AC9" w:rsidRPr="00901BC5">
        <w:rPr>
          <w:rFonts w:ascii="GHEA Grapalat" w:hAnsi="GHEA Grapalat" w:cs="Sylfaen"/>
          <w:b/>
          <w:color w:val="000000"/>
          <w:szCs w:val="24"/>
          <w:lang w:val="ru-RU"/>
        </w:rPr>
        <w:t>»</w:t>
      </w:r>
    </w:p>
    <w:p w:rsidR="00491003" w:rsidRPr="00901BC5" w:rsidRDefault="00491003" w:rsidP="00C02BB2">
      <w:pPr>
        <w:jc w:val="both"/>
        <w:rPr>
          <w:rFonts w:ascii="GHEA Grapalat" w:hAnsi="GHEA Grapalat" w:cs="Sylfaen"/>
          <w:color w:val="000000"/>
          <w:szCs w:val="24"/>
          <w:lang w:val="af-ZA"/>
        </w:rPr>
      </w:pPr>
    </w:p>
    <w:p w:rsidR="00901BC5" w:rsidRPr="00901BC5" w:rsidRDefault="00901BC5">
      <w:pPr>
        <w:jc w:val="both"/>
        <w:rPr>
          <w:rFonts w:ascii="GHEA Grapalat" w:hAnsi="GHEA Grapalat" w:cs="Sylfaen"/>
          <w:color w:val="000000"/>
          <w:szCs w:val="24"/>
          <w:lang w:val="af-ZA"/>
        </w:rPr>
      </w:pPr>
    </w:p>
    <w:sectPr w:rsidR="00901BC5" w:rsidRPr="00901BC5" w:rsidSect="00C6736E">
      <w:footerReference w:type="even" r:id="rId7"/>
      <w:footerReference w:type="default" r:id="rId8"/>
      <w:pgSz w:w="11906" w:h="16838"/>
      <w:pgMar w:top="284" w:right="656" w:bottom="284" w:left="6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C4B" w:rsidRDefault="003B1C4B">
      <w:r>
        <w:separator/>
      </w:r>
    </w:p>
  </w:endnote>
  <w:endnote w:type="continuationSeparator" w:id="0">
    <w:p w:rsidR="003B1C4B" w:rsidRDefault="003B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C4B" w:rsidRDefault="003B1C4B">
      <w:r>
        <w:separator/>
      </w:r>
    </w:p>
  </w:footnote>
  <w:footnote w:type="continuationSeparator" w:id="0">
    <w:p w:rsidR="003B1C4B" w:rsidRDefault="003B1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08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C4B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43F51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4871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3C57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36447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1BC5"/>
    <w:rsid w:val="00907C60"/>
    <w:rsid w:val="00910DE9"/>
    <w:rsid w:val="00913176"/>
    <w:rsid w:val="00913F0F"/>
    <w:rsid w:val="00916899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06CE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3A25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6736E"/>
    <w:rsid w:val="00C7499B"/>
    <w:rsid w:val="00C75017"/>
    <w:rsid w:val="00C75C85"/>
    <w:rsid w:val="00C835EB"/>
    <w:rsid w:val="00C84E84"/>
    <w:rsid w:val="00C86DE3"/>
    <w:rsid w:val="00C90538"/>
    <w:rsid w:val="00C926B7"/>
    <w:rsid w:val="00C95770"/>
    <w:rsid w:val="00CA6069"/>
    <w:rsid w:val="00CB159D"/>
    <w:rsid w:val="00CB4327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94961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01C0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B73A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74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41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17</cp:revision>
  <cp:lastPrinted>2025-04-21T06:53:00Z</cp:lastPrinted>
  <dcterms:created xsi:type="dcterms:W3CDTF">2026-05-08T06:05:00Z</dcterms:created>
  <dcterms:modified xsi:type="dcterms:W3CDTF">2026-06-19T09:41:00Z</dcterms:modified>
</cp:coreProperties>
</file>